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PROJECT (CUSTOM)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Project Status Report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Project reference: </w:t>
      </w:r>
      <w:r>
        <w:rPr>
          <w:color w:val="0F1115"/>
          <w:sz w:val="22"/>
          <w:szCs w:val="22"/>
        </w:rPr>
        <w:t xml:space="preserve">{{cr1ad_projectref}}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Project name: </w:t>
      </w:r>
      <w:r>
        <w:rPr>
          <w:color w:val="0F1115"/>
          <w:sz w:val="22"/>
          <w:szCs w:val="22"/>
        </w:rPr>
        <w:t xml:space="preserve">{{cr1ad_name}}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Client (Account): </w:t>
      </w:r>
      <w:r>
        <w:rPr>
          <w:color w:val="0F1115"/>
          <w:sz w:val="22"/>
          <w:szCs w:val="22"/>
        </w:rPr>
        <w:t xml:space="preserve">{{cr1ad_clientid_account.name}}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Project manager: </w:t>
      </w:r>
      <w:r>
        <w:rPr>
          <w:color w:val="0F1115"/>
          <w:sz w:val="22"/>
          <w:szCs w:val="22"/>
        </w:rPr>
        <w:t xml:space="preserve">{{cr1ad_projectmanagerid.fullname}}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Project manager email: </w:t>
      </w:r>
      <w:r>
        <w:rPr>
          <w:color w:val="0F1115"/>
          <w:sz w:val="22"/>
          <w:szCs w:val="22"/>
        </w:rPr>
        <w:t xml:space="preserve">{{cr1ad_projectmanagerid.internalemailaddress}}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Status (formatted): </w:t>
      </w:r>
      <w:r>
        <w:rPr>
          <w:color w:val="0F1115"/>
          <w:sz w:val="22"/>
          <w:szCs w:val="22"/>
        </w:rPr>
        <w:t xml:space="preserve">{{cr1ad_status}}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Health: Green / Amber / Red: </w:t>
      </w:r>
      <w:r>
        <w:rPr>
          <w:color w:val="0F1115"/>
          <w:sz w:val="22"/>
          <w:szCs w:val="22"/>
        </w:rPr>
        <w:t xml:space="preserve">{{cr1ad_health}}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Start date: </w:t>
      </w:r>
      <w:r>
        <w:rPr>
          <w:color w:val="0F1115"/>
          <w:sz w:val="22"/>
          <w:szCs w:val="22"/>
        </w:rPr>
        <w:t xml:space="preserve">{{cr1ad_startdate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Target end date: </w:t>
      </w:r>
      <w:r>
        <w:rPr>
          <w:color w:val="0F1115"/>
          <w:sz w:val="22"/>
          <w:szCs w:val="22"/>
        </w:rPr>
        <w:t xml:space="preserve">{{cr1ad_enddate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Completion (%): </w:t>
      </w:r>
      <w:r>
        <w:rPr>
          <w:color w:val="0F1115"/>
          <w:sz w:val="22"/>
          <w:szCs w:val="22"/>
        </w:rPr>
        <w:t xml:space="preserve">{{cr1ad_completionpercent}}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Budget: </w:t>
      </w:r>
      <w:r>
        <w:rPr>
          <w:color w:val="0F1115"/>
          <w:sz w:val="22"/>
          <w:szCs w:val="22"/>
        </w:rPr>
        <w:t xml:space="preserve">{{cr1ad_budget | currency:GBP}}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Actual spend to date: </w:t>
      </w:r>
      <w:r>
        <w:rPr>
          <w:color w:val="0F1115"/>
          <w:sz w:val="22"/>
          <w:szCs w:val="22"/>
        </w:rPr>
        <w:t xml:space="preserve">{{cr1ad_actualspend | currency:GBP}}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Executive summary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Project {{cr1ad_projectref}} — {{cr1ad_name}} — for {{cr1ad_clientid_account.name}}. Currently flagged {{cr1ad_health}}, status {{cr1ad_status}}, {{cr1ad_completionpercent}}% complete against a target end date of {{cr1ad_enddate | date:dd MMM yyyy}}.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Replace this paragraph with the manager's narrative summary — what shipped this period, what's blocked, what the next two weeks look like. Templ8r preserves your prose verbatim; only the tokens above re-evaluate when the report is regenerated.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Budget snapshot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Budget: {{cr1ad_budget | currency:GBP}}. Actual spend to date: {{cr1ad_actualspend | currency:GBP}}.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Project manager: {{cr1ad_projectmanagerid.fullname}} ({{cr1ad_projectmanagerid.internalemailaddress}}).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Project Tasks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Task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Owner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Due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Status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% complete</w:t>
            </w:r>
          </w:p>
        </w:tc>
      </w:tr>
      <w:tr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{{cr1ad_project_cr1ad_projecttask.cr1ad_taskname}}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{{cr1ad_project_cr1ad_projecttask.cr1ad_assignedto.fullname}}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{{cr1ad_project_cr1ad_projecttask.cr1ad_duedate | date:dd MMM yyyy}}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{{cr1ad_project_cr1ad_projecttask.cr1ad_taskstatus}}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{{cr1ad_project_cr1ad_projecttask.cr1ad_completionpercent}}</w:t>
            </w:r>
          </w:p>
        </w:tc>
      </w:tr>
    </w:tbl>
    <w:p>
      <w:pPr>
        <w:spacing w:after="80" w:before="80"/>
      </w:pPr>
      <w:r>
        <w:rPr>
          <w:i/>
          <w:iCs/>
          <w:color w:val="5A5C66"/>
          <w:sz w:val="18"/>
          <w:szCs w:val="18"/>
        </w:rPr>
        <w:t xml:space="preserve">(Templ8r repeats this row per related cr1ad_project_cr1ad_projecttask record at generation time.)</w:t>
      </w:r>
    </w:p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cr1ad_riskdescription}}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Risk note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{{cr1ad_riskdescription}}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Mitigation owner: {{cr1ad_projectmanagerid.fullname}}. The Risk note block renders only when `cr1ad_riskdescription` is populated on the project — Green-status projects with no risk note simply omit this section.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Report — Templ8r starter</dc:title>
  <dc:creator>Templ8r</dc:creator>
  <dc:description>Custom-entity example. Project Status Report bound against `cr1ad_project` — header tokens, RAG status, milestone table, conditional risk note.</dc:description>
  <cp:lastModifiedBy>Un-named</cp:lastModifiedBy>
  <cp:revision>1</cp:revision>
  <dcterms:created xsi:type="dcterms:W3CDTF">2026-05-09T12:36:12.934Z</dcterms:created>
  <dcterms:modified xsi:type="dcterms:W3CDTF">2026-05-09T12:36:12.934Z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